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18B6" w14:textId="083A2C79" w:rsidR="00B51A7C" w:rsidRDefault="00B51A7C" w:rsidP="00B51A7C">
      <w:pPr>
        <w:spacing w:after="0" w:line="240" w:lineRule="auto"/>
        <w:rPr>
          <w:rFonts w:ascii="Times New Roman" w:eastAsia="Times New Roman" w:hAnsi="Times New Roman" w:cs="Times New Roman"/>
          <w:sz w:val="60"/>
          <w:szCs w:val="60"/>
          <w:lang w:eastAsia="en-GB"/>
        </w:rPr>
      </w:pPr>
      <w:r w:rsidRPr="00B51A7C">
        <w:rPr>
          <w:rFonts w:ascii="Times New Roman" w:eastAsia="Times New Roman" w:hAnsi="Times New Roman" w:cs="Times New Roman"/>
          <w:noProof/>
          <w:sz w:val="32"/>
          <w:szCs w:val="32"/>
          <w:lang w:eastAsia="en-GB"/>
        </w:rPr>
        <w:drawing>
          <wp:inline distT="0" distB="0" distL="0" distR="0" wp14:anchorId="7ED2148F" wp14:editId="5C6BA291">
            <wp:extent cx="2484120" cy="495300"/>
            <wp:effectExtent l="0" t="0" r="0" b="0"/>
            <wp:docPr id="2" name="Picture 2" descr="foo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4120" cy="495300"/>
                    </a:xfrm>
                    <a:prstGeom prst="rect">
                      <a:avLst/>
                    </a:prstGeom>
                    <a:noFill/>
                    <a:ln>
                      <a:noFill/>
                    </a:ln>
                  </pic:spPr>
                </pic:pic>
              </a:graphicData>
            </a:graphic>
          </wp:inline>
        </w:drawing>
      </w:r>
    </w:p>
    <w:p w14:paraId="3AC8D3C2" w14:textId="77777777" w:rsidR="00B51A7C" w:rsidRDefault="00B51A7C" w:rsidP="00B51A7C">
      <w:pPr>
        <w:spacing w:after="0" w:line="240" w:lineRule="auto"/>
        <w:rPr>
          <w:rFonts w:ascii="Times New Roman" w:eastAsia="Times New Roman" w:hAnsi="Times New Roman" w:cs="Times New Roman"/>
          <w:sz w:val="60"/>
          <w:szCs w:val="60"/>
          <w:lang w:eastAsia="en-GB"/>
        </w:rPr>
      </w:pPr>
    </w:p>
    <w:p w14:paraId="403FF471" w14:textId="69F9834D" w:rsidR="00B51A7C" w:rsidRPr="00B51A7C" w:rsidRDefault="00B51A7C" w:rsidP="00B51A7C">
      <w:pPr>
        <w:spacing w:after="0" w:line="240" w:lineRule="auto"/>
        <w:rPr>
          <w:rFonts w:ascii="Times New Roman" w:eastAsia="Times New Roman" w:hAnsi="Times New Roman" w:cs="Times New Roman"/>
          <w:sz w:val="24"/>
          <w:szCs w:val="24"/>
          <w:lang w:eastAsia="en-GB"/>
        </w:rPr>
      </w:pPr>
      <w:r w:rsidRPr="00B51A7C">
        <w:rPr>
          <w:rFonts w:ascii="Times New Roman" w:eastAsia="Times New Roman" w:hAnsi="Times New Roman" w:cs="Times New Roman"/>
          <w:sz w:val="60"/>
          <w:szCs w:val="60"/>
          <w:lang w:eastAsia="en-GB"/>
        </w:rPr>
        <w:t>ENT Conditions and Procedures</w:t>
      </w:r>
    </w:p>
    <w:p w14:paraId="70915A3B" w14:textId="77777777" w:rsidR="00B51A7C" w:rsidRPr="00B51A7C" w:rsidRDefault="00B51A7C" w:rsidP="00B51A7C">
      <w:pPr>
        <w:numPr>
          <w:ilvl w:val="0"/>
          <w:numId w:val="1"/>
        </w:numPr>
        <w:spacing w:before="100" w:beforeAutospacing="1" w:after="100" w:afterAutospacing="1" w:line="240" w:lineRule="auto"/>
        <w:jc w:val="right"/>
        <w:rPr>
          <w:rFonts w:ascii="Times New Roman" w:eastAsia="Times New Roman" w:hAnsi="Times New Roman" w:cs="Times New Roman"/>
          <w:sz w:val="24"/>
          <w:szCs w:val="24"/>
          <w:lang w:eastAsia="en-GB"/>
        </w:rPr>
      </w:pPr>
      <w:hyperlink r:id="rId6" w:history="1">
        <w:r w:rsidRPr="00B51A7C">
          <w:rPr>
            <w:rFonts w:ascii="Times New Roman" w:eastAsia="Times New Roman" w:hAnsi="Times New Roman" w:cs="Times New Roman"/>
            <w:color w:val="0000FF"/>
            <w:sz w:val="24"/>
            <w:szCs w:val="24"/>
            <w:u w:val="single"/>
            <w:lang w:eastAsia="en-GB"/>
          </w:rPr>
          <w:t>Home</w:t>
        </w:r>
      </w:hyperlink>
    </w:p>
    <w:p w14:paraId="133F78B5" w14:textId="77777777" w:rsidR="00B51A7C" w:rsidRPr="00B51A7C" w:rsidRDefault="00B51A7C" w:rsidP="00B51A7C">
      <w:pPr>
        <w:spacing w:after="0" w:line="240" w:lineRule="auto"/>
        <w:ind w:left="720"/>
        <w:jc w:val="right"/>
        <w:rPr>
          <w:rFonts w:ascii="Times New Roman" w:eastAsia="Times New Roman" w:hAnsi="Times New Roman" w:cs="Times New Roman"/>
          <w:sz w:val="24"/>
          <w:szCs w:val="24"/>
          <w:lang w:eastAsia="en-GB"/>
        </w:rPr>
      </w:pPr>
      <w:r w:rsidRPr="00B51A7C">
        <w:rPr>
          <w:rFonts w:ascii="Times New Roman" w:eastAsia="Times New Roman" w:hAnsi="Times New Roman" w:cs="Times New Roman"/>
          <w:sz w:val="24"/>
          <w:szCs w:val="24"/>
          <w:lang w:eastAsia="en-GB"/>
        </w:rPr>
        <w:t> </w:t>
      </w:r>
    </w:p>
    <w:p w14:paraId="05066131" w14:textId="77777777" w:rsidR="00B51A7C" w:rsidRPr="00B51A7C" w:rsidRDefault="00B51A7C" w:rsidP="00B51A7C">
      <w:pPr>
        <w:numPr>
          <w:ilvl w:val="0"/>
          <w:numId w:val="1"/>
        </w:numPr>
        <w:spacing w:before="100" w:beforeAutospacing="1" w:after="100" w:afterAutospacing="1" w:line="240" w:lineRule="auto"/>
        <w:jc w:val="right"/>
        <w:rPr>
          <w:rFonts w:ascii="Times New Roman" w:eastAsia="Times New Roman" w:hAnsi="Times New Roman" w:cs="Times New Roman"/>
          <w:sz w:val="24"/>
          <w:szCs w:val="24"/>
          <w:lang w:eastAsia="en-GB"/>
        </w:rPr>
      </w:pPr>
      <w:hyperlink r:id="rId7" w:history="1">
        <w:r w:rsidRPr="00B51A7C">
          <w:rPr>
            <w:rFonts w:ascii="Times New Roman" w:eastAsia="Times New Roman" w:hAnsi="Times New Roman" w:cs="Times New Roman"/>
            <w:color w:val="0000FF"/>
            <w:sz w:val="24"/>
            <w:szCs w:val="24"/>
            <w:u w:val="single"/>
            <w:lang w:eastAsia="en-GB"/>
          </w:rPr>
          <w:t>For Public and Patients</w:t>
        </w:r>
      </w:hyperlink>
    </w:p>
    <w:p w14:paraId="60CB596F" w14:textId="77777777" w:rsidR="00B51A7C" w:rsidRPr="00B51A7C" w:rsidRDefault="00B51A7C" w:rsidP="00B51A7C">
      <w:pPr>
        <w:spacing w:after="0" w:line="240" w:lineRule="auto"/>
        <w:ind w:left="720"/>
        <w:jc w:val="right"/>
        <w:rPr>
          <w:rFonts w:ascii="Times New Roman" w:eastAsia="Times New Roman" w:hAnsi="Times New Roman" w:cs="Times New Roman"/>
          <w:sz w:val="24"/>
          <w:szCs w:val="24"/>
          <w:lang w:eastAsia="en-GB"/>
        </w:rPr>
      </w:pPr>
      <w:r w:rsidRPr="00B51A7C">
        <w:rPr>
          <w:rFonts w:ascii="Times New Roman" w:eastAsia="Times New Roman" w:hAnsi="Times New Roman" w:cs="Times New Roman"/>
          <w:sz w:val="24"/>
          <w:szCs w:val="24"/>
          <w:lang w:eastAsia="en-GB"/>
        </w:rPr>
        <w:t> </w:t>
      </w:r>
    </w:p>
    <w:p w14:paraId="7432DFD9" w14:textId="77777777" w:rsidR="00B51A7C" w:rsidRPr="00B51A7C" w:rsidRDefault="00B51A7C" w:rsidP="00B51A7C">
      <w:pPr>
        <w:numPr>
          <w:ilvl w:val="0"/>
          <w:numId w:val="1"/>
        </w:numPr>
        <w:spacing w:before="100" w:beforeAutospacing="1" w:after="100" w:afterAutospacing="1" w:line="240" w:lineRule="auto"/>
        <w:jc w:val="right"/>
        <w:rPr>
          <w:rFonts w:ascii="Times New Roman" w:eastAsia="Times New Roman" w:hAnsi="Times New Roman" w:cs="Times New Roman"/>
          <w:sz w:val="24"/>
          <w:szCs w:val="24"/>
          <w:lang w:eastAsia="en-GB"/>
        </w:rPr>
      </w:pPr>
      <w:hyperlink r:id="rId8" w:history="1">
        <w:r w:rsidRPr="00B51A7C">
          <w:rPr>
            <w:rFonts w:ascii="Times New Roman" w:eastAsia="Times New Roman" w:hAnsi="Times New Roman" w:cs="Times New Roman"/>
            <w:color w:val="0000FF"/>
            <w:sz w:val="24"/>
            <w:szCs w:val="24"/>
            <w:u w:val="single"/>
            <w:lang w:eastAsia="en-GB"/>
          </w:rPr>
          <w:t>ENT Conditions and Procedures</w:t>
        </w:r>
      </w:hyperlink>
    </w:p>
    <w:p w14:paraId="5EC27095" w14:textId="77777777" w:rsidR="00B51A7C" w:rsidRPr="00B51A7C" w:rsidRDefault="00B51A7C" w:rsidP="00B51A7C">
      <w:pPr>
        <w:spacing w:after="0" w:line="240" w:lineRule="auto"/>
        <w:ind w:left="720"/>
        <w:jc w:val="right"/>
        <w:rPr>
          <w:rFonts w:ascii="Times New Roman" w:eastAsia="Times New Roman" w:hAnsi="Times New Roman" w:cs="Times New Roman"/>
          <w:sz w:val="24"/>
          <w:szCs w:val="24"/>
          <w:lang w:eastAsia="en-GB"/>
        </w:rPr>
      </w:pPr>
      <w:r w:rsidRPr="00B51A7C">
        <w:rPr>
          <w:rFonts w:ascii="Times New Roman" w:eastAsia="Times New Roman" w:hAnsi="Times New Roman" w:cs="Times New Roman"/>
          <w:sz w:val="24"/>
          <w:szCs w:val="24"/>
          <w:lang w:eastAsia="en-GB"/>
        </w:rPr>
        <w:t> </w:t>
      </w:r>
    </w:p>
    <w:p w14:paraId="6465DB91" w14:textId="77777777" w:rsidR="00B51A7C" w:rsidRPr="00B51A7C" w:rsidRDefault="00B51A7C" w:rsidP="00B51A7C">
      <w:pPr>
        <w:numPr>
          <w:ilvl w:val="0"/>
          <w:numId w:val="1"/>
        </w:numPr>
        <w:spacing w:before="100" w:beforeAutospacing="1" w:after="100" w:afterAutospacing="1" w:line="240" w:lineRule="auto"/>
        <w:jc w:val="right"/>
        <w:rPr>
          <w:rFonts w:ascii="Times New Roman" w:eastAsia="Times New Roman" w:hAnsi="Times New Roman" w:cs="Times New Roman"/>
          <w:sz w:val="24"/>
          <w:szCs w:val="24"/>
          <w:lang w:eastAsia="en-GB"/>
        </w:rPr>
      </w:pPr>
      <w:r w:rsidRPr="00B51A7C">
        <w:rPr>
          <w:rFonts w:ascii="Times New Roman" w:eastAsia="Times New Roman" w:hAnsi="Times New Roman" w:cs="Times New Roman"/>
          <w:sz w:val="24"/>
          <w:szCs w:val="24"/>
          <w:lang w:eastAsia="en-GB"/>
        </w:rPr>
        <w:t xml:space="preserve">Protruding ears / bat ears / </w:t>
      </w:r>
      <w:proofErr w:type="spellStart"/>
      <w:r w:rsidRPr="00B51A7C">
        <w:rPr>
          <w:rFonts w:ascii="Times New Roman" w:eastAsia="Times New Roman" w:hAnsi="Times New Roman" w:cs="Times New Roman"/>
          <w:sz w:val="24"/>
          <w:szCs w:val="24"/>
          <w:lang w:eastAsia="en-GB"/>
        </w:rPr>
        <w:t>pinnaplasty</w:t>
      </w:r>
      <w:proofErr w:type="spellEnd"/>
    </w:p>
    <w:p w14:paraId="32A548E8" w14:textId="77777777" w:rsidR="00B51A7C" w:rsidRPr="00B51A7C" w:rsidRDefault="00B51A7C" w:rsidP="00B51A7C">
      <w:pPr>
        <w:shd w:val="clear" w:color="auto" w:fill="F3F3F3"/>
        <w:spacing w:before="100" w:beforeAutospacing="1" w:after="100" w:afterAutospacing="1" w:line="276" w:lineRule="atLeast"/>
        <w:outlineLvl w:val="1"/>
        <w:rPr>
          <w:rFonts w:ascii="inherit" w:eastAsia="Times New Roman" w:hAnsi="inherit" w:cs="Times New Roman"/>
          <w:sz w:val="48"/>
          <w:szCs w:val="48"/>
          <w:lang w:eastAsia="en-GB"/>
        </w:rPr>
      </w:pPr>
      <w:r w:rsidRPr="00B51A7C">
        <w:rPr>
          <w:rFonts w:ascii="inherit" w:eastAsia="Times New Roman" w:hAnsi="inherit" w:cs="Times New Roman"/>
          <w:sz w:val="48"/>
          <w:szCs w:val="48"/>
          <w:lang w:eastAsia="en-GB"/>
        </w:rPr>
        <w:t>Quick Links</w:t>
      </w:r>
    </w:p>
    <w:p w14:paraId="09EAB018" w14:textId="77777777" w:rsidR="00B51A7C" w:rsidRPr="00B51A7C" w:rsidRDefault="00B51A7C" w:rsidP="00B51A7C">
      <w:pPr>
        <w:numPr>
          <w:ilvl w:val="0"/>
          <w:numId w:val="2"/>
        </w:numPr>
        <w:shd w:val="clear" w:color="auto" w:fill="F3F3F3"/>
        <w:spacing w:before="100" w:beforeAutospacing="1" w:after="100" w:afterAutospacing="1" w:line="240" w:lineRule="auto"/>
        <w:ind w:left="795"/>
        <w:rPr>
          <w:rFonts w:ascii="Times New Roman" w:eastAsia="Times New Roman" w:hAnsi="Times New Roman" w:cs="Times New Roman"/>
          <w:sz w:val="24"/>
          <w:szCs w:val="24"/>
          <w:lang w:eastAsia="en-GB"/>
        </w:rPr>
      </w:pPr>
      <w:hyperlink r:id="rId9" w:anchor="What_is_protruding_ears_" w:history="1">
        <w:r w:rsidRPr="00B51A7C">
          <w:rPr>
            <w:rFonts w:ascii="Times New Roman" w:eastAsia="Times New Roman" w:hAnsi="Times New Roman" w:cs="Times New Roman"/>
            <w:color w:val="0000FF"/>
            <w:sz w:val="24"/>
            <w:szCs w:val="24"/>
            <w:u w:val="single"/>
            <w:lang w:eastAsia="en-GB"/>
          </w:rPr>
          <w:t>What is protruding ears?</w:t>
        </w:r>
      </w:hyperlink>
    </w:p>
    <w:p w14:paraId="0B724AF5" w14:textId="77777777" w:rsidR="00B51A7C" w:rsidRPr="00B51A7C" w:rsidRDefault="00B51A7C" w:rsidP="00B51A7C">
      <w:pPr>
        <w:numPr>
          <w:ilvl w:val="0"/>
          <w:numId w:val="2"/>
        </w:numPr>
        <w:shd w:val="clear" w:color="auto" w:fill="F3F3F3"/>
        <w:spacing w:before="100" w:beforeAutospacing="1" w:after="100" w:afterAutospacing="1" w:line="240" w:lineRule="auto"/>
        <w:ind w:left="795"/>
        <w:rPr>
          <w:rFonts w:ascii="Times New Roman" w:eastAsia="Times New Roman" w:hAnsi="Times New Roman" w:cs="Times New Roman"/>
          <w:sz w:val="24"/>
          <w:szCs w:val="24"/>
          <w:lang w:eastAsia="en-GB"/>
        </w:rPr>
      </w:pPr>
      <w:hyperlink r:id="rId10" w:anchor="Why_have_an_operation_" w:history="1">
        <w:r w:rsidRPr="00B51A7C">
          <w:rPr>
            <w:rFonts w:ascii="Times New Roman" w:eastAsia="Times New Roman" w:hAnsi="Times New Roman" w:cs="Times New Roman"/>
            <w:color w:val="0000FF"/>
            <w:sz w:val="24"/>
            <w:szCs w:val="24"/>
            <w:u w:val="single"/>
            <w:lang w:eastAsia="en-GB"/>
          </w:rPr>
          <w:t>Why have an operation?</w:t>
        </w:r>
      </w:hyperlink>
    </w:p>
    <w:p w14:paraId="3AB2625C" w14:textId="77777777" w:rsidR="00B51A7C" w:rsidRPr="00B51A7C" w:rsidRDefault="00B51A7C" w:rsidP="00B51A7C">
      <w:pPr>
        <w:numPr>
          <w:ilvl w:val="0"/>
          <w:numId w:val="2"/>
        </w:numPr>
        <w:shd w:val="clear" w:color="auto" w:fill="F3F3F3"/>
        <w:spacing w:before="100" w:beforeAutospacing="1" w:after="100" w:afterAutospacing="1" w:line="240" w:lineRule="auto"/>
        <w:ind w:left="795"/>
        <w:rPr>
          <w:rFonts w:ascii="Times New Roman" w:eastAsia="Times New Roman" w:hAnsi="Times New Roman" w:cs="Times New Roman"/>
          <w:sz w:val="24"/>
          <w:szCs w:val="24"/>
          <w:lang w:eastAsia="en-GB"/>
        </w:rPr>
      </w:pPr>
      <w:hyperlink r:id="rId11" w:anchor="What_does_the_operation_involve_" w:history="1">
        <w:r w:rsidRPr="00B51A7C">
          <w:rPr>
            <w:rFonts w:ascii="Times New Roman" w:eastAsia="Times New Roman" w:hAnsi="Times New Roman" w:cs="Times New Roman"/>
            <w:color w:val="0000FF"/>
            <w:sz w:val="24"/>
            <w:szCs w:val="24"/>
            <w:u w:val="single"/>
            <w:lang w:eastAsia="en-GB"/>
          </w:rPr>
          <w:t>What does the operation involve?</w:t>
        </w:r>
      </w:hyperlink>
    </w:p>
    <w:p w14:paraId="68743697" w14:textId="77777777" w:rsidR="00B51A7C" w:rsidRPr="00B51A7C" w:rsidRDefault="00B51A7C" w:rsidP="00B51A7C">
      <w:pPr>
        <w:numPr>
          <w:ilvl w:val="0"/>
          <w:numId w:val="2"/>
        </w:numPr>
        <w:shd w:val="clear" w:color="auto" w:fill="F3F3F3"/>
        <w:spacing w:before="100" w:beforeAutospacing="1" w:after="100" w:afterAutospacing="1" w:line="240" w:lineRule="auto"/>
        <w:ind w:left="795"/>
        <w:rPr>
          <w:rFonts w:ascii="Times New Roman" w:eastAsia="Times New Roman" w:hAnsi="Times New Roman" w:cs="Times New Roman"/>
          <w:sz w:val="24"/>
          <w:szCs w:val="24"/>
          <w:lang w:eastAsia="en-GB"/>
        </w:rPr>
      </w:pPr>
      <w:hyperlink r:id="rId12" w:anchor="What_happens_after_the_operation_" w:history="1">
        <w:r w:rsidRPr="00B51A7C">
          <w:rPr>
            <w:rFonts w:ascii="Times New Roman" w:eastAsia="Times New Roman" w:hAnsi="Times New Roman" w:cs="Times New Roman"/>
            <w:color w:val="0000FF"/>
            <w:sz w:val="24"/>
            <w:szCs w:val="24"/>
            <w:u w:val="single"/>
            <w:lang w:eastAsia="en-GB"/>
          </w:rPr>
          <w:t>What happens after the operation?</w:t>
        </w:r>
      </w:hyperlink>
    </w:p>
    <w:p w14:paraId="4D5F3085" w14:textId="77777777" w:rsidR="00B51A7C" w:rsidRPr="00B51A7C" w:rsidRDefault="00B51A7C" w:rsidP="00B51A7C">
      <w:pPr>
        <w:numPr>
          <w:ilvl w:val="0"/>
          <w:numId w:val="2"/>
        </w:numPr>
        <w:shd w:val="clear" w:color="auto" w:fill="F3F3F3"/>
        <w:spacing w:before="100" w:beforeAutospacing="1" w:after="100" w:afterAutospacing="1" w:line="240" w:lineRule="auto"/>
        <w:ind w:left="795"/>
        <w:rPr>
          <w:rFonts w:ascii="Times New Roman" w:eastAsia="Times New Roman" w:hAnsi="Times New Roman" w:cs="Times New Roman"/>
          <w:sz w:val="24"/>
          <w:szCs w:val="24"/>
          <w:lang w:eastAsia="en-GB"/>
        </w:rPr>
      </w:pPr>
      <w:hyperlink r:id="rId13" w:anchor="When_can_I_wash_my_hair_swim_fly_" w:history="1">
        <w:r w:rsidRPr="00B51A7C">
          <w:rPr>
            <w:rFonts w:ascii="Times New Roman" w:eastAsia="Times New Roman" w:hAnsi="Times New Roman" w:cs="Times New Roman"/>
            <w:color w:val="0000FF"/>
            <w:sz w:val="24"/>
            <w:szCs w:val="24"/>
            <w:u w:val="single"/>
            <w:lang w:eastAsia="en-GB"/>
          </w:rPr>
          <w:t>When can I wash my hair/swim/fly?</w:t>
        </w:r>
      </w:hyperlink>
    </w:p>
    <w:p w14:paraId="57D54D36" w14:textId="77777777" w:rsidR="00B51A7C" w:rsidRPr="00B51A7C" w:rsidRDefault="00B51A7C" w:rsidP="00B51A7C">
      <w:pPr>
        <w:numPr>
          <w:ilvl w:val="0"/>
          <w:numId w:val="2"/>
        </w:numPr>
        <w:shd w:val="clear" w:color="auto" w:fill="F3F3F3"/>
        <w:spacing w:before="100" w:beforeAutospacing="1" w:after="100" w:afterAutospacing="1" w:line="240" w:lineRule="auto"/>
        <w:ind w:left="795"/>
        <w:rPr>
          <w:rFonts w:ascii="Times New Roman" w:eastAsia="Times New Roman" w:hAnsi="Times New Roman" w:cs="Times New Roman"/>
          <w:sz w:val="24"/>
          <w:szCs w:val="24"/>
          <w:lang w:eastAsia="en-GB"/>
        </w:rPr>
      </w:pPr>
      <w:hyperlink r:id="rId14" w:anchor="What_are_the_risks_of_the_operation_" w:history="1">
        <w:r w:rsidRPr="00B51A7C">
          <w:rPr>
            <w:rFonts w:ascii="Times New Roman" w:eastAsia="Times New Roman" w:hAnsi="Times New Roman" w:cs="Times New Roman"/>
            <w:color w:val="0000FF"/>
            <w:sz w:val="24"/>
            <w:szCs w:val="24"/>
            <w:u w:val="single"/>
            <w:lang w:eastAsia="en-GB"/>
          </w:rPr>
          <w:t>What are the risks of the operation?</w:t>
        </w:r>
      </w:hyperlink>
    </w:p>
    <w:p w14:paraId="2CFFE3DD" w14:textId="77777777" w:rsidR="00B51A7C" w:rsidRPr="00B51A7C" w:rsidRDefault="00B51A7C" w:rsidP="00B51A7C">
      <w:pPr>
        <w:spacing w:before="100" w:beforeAutospacing="1" w:after="100" w:afterAutospacing="1" w:line="264" w:lineRule="atLeast"/>
        <w:outlineLvl w:val="0"/>
        <w:rPr>
          <w:rFonts w:ascii="inherit" w:eastAsia="Times New Roman" w:hAnsi="inherit" w:cs="Times New Roman"/>
          <w:kern w:val="36"/>
          <w:sz w:val="64"/>
          <w:szCs w:val="96"/>
          <w:lang w:eastAsia="en-GB"/>
        </w:rPr>
      </w:pPr>
      <w:r w:rsidRPr="00B51A7C">
        <w:rPr>
          <w:rFonts w:ascii="inherit" w:eastAsia="Times New Roman" w:hAnsi="inherit" w:cs="Times New Roman"/>
          <w:kern w:val="36"/>
          <w:sz w:val="64"/>
          <w:szCs w:val="96"/>
          <w:lang w:eastAsia="en-GB"/>
        </w:rPr>
        <w:t xml:space="preserve">Protruding ears / bat ears / </w:t>
      </w:r>
      <w:proofErr w:type="spellStart"/>
      <w:r w:rsidRPr="00B51A7C">
        <w:rPr>
          <w:rFonts w:ascii="inherit" w:eastAsia="Times New Roman" w:hAnsi="inherit" w:cs="Times New Roman"/>
          <w:kern w:val="36"/>
          <w:sz w:val="64"/>
          <w:szCs w:val="96"/>
          <w:lang w:eastAsia="en-GB"/>
        </w:rPr>
        <w:t>pinnaplasty</w:t>
      </w:r>
      <w:proofErr w:type="spellEnd"/>
    </w:p>
    <w:p w14:paraId="6FD5678E" w14:textId="3AD6B956" w:rsidR="00B51A7C" w:rsidRPr="00B51A7C" w:rsidRDefault="00B51A7C" w:rsidP="00B51A7C">
      <w:pPr>
        <w:spacing w:beforeAutospacing="1" w:after="100" w:afterAutospacing="1" w:line="276" w:lineRule="atLeast"/>
        <w:outlineLvl w:val="1"/>
        <w:rPr>
          <w:rFonts w:ascii="inherit" w:eastAsia="Times New Roman" w:hAnsi="inherit" w:cs="Times New Roman"/>
          <w:sz w:val="52"/>
          <w:szCs w:val="56"/>
          <w:lang w:eastAsia="en-GB"/>
        </w:rPr>
      </w:pPr>
      <w:bookmarkStart w:id="0" w:name="What_is_protruding_ears_"/>
      <w:bookmarkEnd w:id="0"/>
      <w:r w:rsidRPr="00B51A7C">
        <w:rPr>
          <w:rFonts w:ascii="inherit" w:eastAsia="Times New Roman" w:hAnsi="inherit" w:cs="Times New Roman"/>
          <w:sz w:val="52"/>
          <w:szCs w:val="56"/>
          <w:lang w:eastAsia="en-GB"/>
        </w:rPr>
        <w:t>What is protruding ears?</w:t>
      </w:r>
    </w:p>
    <w:p w14:paraId="68F29D5B"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t>Protruding ears in children can often lead to a child being teased at school. It is due to a defect in part of the cartilage (gristle) of the ear, and one or both ears can be affected.</w:t>
      </w:r>
    </w:p>
    <w:p w14:paraId="3E8BA61E"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t> </w:t>
      </w:r>
    </w:p>
    <w:p w14:paraId="0E70A29F" w14:textId="77777777" w:rsidR="00B51A7C" w:rsidRPr="00B51A7C" w:rsidRDefault="00B51A7C" w:rsidP="00B51A7C">
      <w:pPr>
        <w:spacing w:before="300" w:after="300"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lastRenderedPageBreak/>
        <w:pict w14:anchorId="2A5EEE84">
          <v:rect id="_x0000_i1025" style="width:0;height:.75pt" o:hralign="center" o:hrstd="t" o:hr="t" fillcolor="#a0a0a0" stroked="f"/>
        </w:pict>
      </w:r>
    </w:p>
    <w:p w14:paraId="121B5973" w14:textId="5A90F288" w:rsidR="00B51A7C" w:rsidRPr="00B51A7C" w:rsidRDefault="00B51A7C" w:rsidP="00B51A7C">
      <w:pPr>
        <w:spacing w:beforeAutospacing="1" w:after="100" w:afterAutospacing="1" w:line="276" w:lineRule="atLeast"/>
        <w:outlineLvl w:val="1"/>
        <w:rPr>
          <w:rFonts w:ascii="inherit" w:eastAsia="Times New Roman" w:hAnsi="inherit" w:cs="Times New Roman"/>
          <w:sz w:val="52"/>
          <w:szCs w:val="56"/>
          <w:lang w:eastAsia="en-GB"/>
        </w:rPr>
      </w:pPr>
      <w:bookmarkStart w:id="1" w:name="Why_have_an_operation_"/>
      <w:bookmarkEnd w:id="1"/>
      <w:r w:rsidRPr="00B51A7C">
        <w:rPr>
          <w:rFonts w:ascii="inherit" w:eastAsia="Times New Roman" w:hAnsi="inherit" w:cs="Times New Roman"/>
          <w:sz w:val="52"/>
          <w:szCs w:val="56"/>
          <w:lang w:eastAsia="en-GB"/>
        </w:rPr>
        <w:t>Why have an operation?</w:t>
      </w:r>
    </w:p>
    <w:p w14:paraId="3E434048"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t>To correct the shape of the ears so that they protrude less, and to help the child become less self-conscious.</w:t>
      </w:r>
    </w:p>
    <w:p w14:paraId="3505EA24"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t> </w:t>
      </w:r>
    </w:p>
    <w:p w14:paraId="3EF434B4" w14:textId="77777777" w:rsidR="00B51A7C" w:rsidRPr="00B51A7C" w:rsidRDefault="00B51A7C" w:rsidP="00B51A7C">
      <w:pPr>
        <w:spacing w:before="300" w:after="300"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pict w14:anchorId="16F10CC8">
          <v:rect id="_x0000_i1026" style="width:0;height:.75pt" o:hralign="center" o:hrstd="t" o:hr="t" fillcolor="#a0a0a0" stroked="f"/>
        </w:pict>
      </w:r>
    </w:p>
    <w:p w14:paraId="3996BE20" w14:textId="05B52087" w:rsidR="00B51A7C" w:rsidRPr="00B51A7C" w:rsidRDefault="00B51A7C" w:rsidP="00B51A7C">
      <w:pPr>
        <w:spacing w:beforeAutospacing="1" w:after="100" w:afterAutospacing="1" w:line="276" w:lineRule="atLeast"/>
        <w:outlineLvl w:val="1"/>
        <w:rPr>
          <w:rFonts w:ascii="inherit" w:eastAsia="Times New Roman" w:hAnsi="inherit" w:cs="Times New Roman"/>
          <w:sz w:val="52"/>
          <w:szCs w:val="56"/>
          <w:lang w:eastAsia="en-GB"/>
        </w:rPr>
      </w:pPr>
      <w:bookmarkStart w:id="2" w:name="What_does_the_operation_involve_"/>
      <w:bookmarkEnd w:id="2"/>
      <w:r w:rsidRPr="00B51A7C">
        <w:rPr>
          <w:rFonts w:ascii="inherit" w:eastAsia="Times New Roman" w:hAnsi="inherit" w:cs="Times New Roman"/>
          <w:sz w:val="52"/>
          <w:szCs w:val="56"/>
          <w:lang w:eastAsia="en-GB"/>
        </w:rPr>
        <w:t>What does the operation involve?</w:t>
      </w:r>
    </w:p>
    <w:p w14:paraId="67089835"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t>Surgical correction can be carried out whenever the patient wishes, but not usually before the age of about six, because by this stage the cartilage in the ear is more mature.</w:t>
      </w:r>
    </w:p>
    <w:p w14:paraId="4FC40723"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t>The operation involves a general anaesthetic. While the child is asleep the cartilage is exposed from behind the ear and the deficient fold in the cartilage is reconstructed. Often dissolvable stitches are used to close the skin, but this varies from surgeon to surgeon. A head bandage left in place for two weeks to help the ears heal in their new position.</w:t>
      </w:r>
    </w:p>
    <w:p w14:paraId="2E52BA69"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t> </w:t>
      </w:r>
    </w:p>
    <w:p w14:paraId="36C608D0" w14:textId="77777777" w:rsidR="00B51A7C" w:rsidRPr="00B51A7C" w:rsidRDefault="00B51A7C" w:rsidP="00B51A7C">
      <w:pPr>
        <w:spacing w:before="300" w:after="300"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pict w14:anchorId="38840B6E">
          <v:rect id="_x0000_i1027" style="width:0;height:.75pt" o:hralign="center" o:hrstd="t" o:hr="t" fillcolor="#a0a0a0" stroked="f"/>
        </w:pict>
      </w:r>
    </w:p>
    <w:p w14:paraId="664CF604" w14:textId="10AD9BB6" w:rsidR="00B51A7C" w:rsidRPr="00B51A7C" w:rsidRDefault="00B51A7C" w:rsidP="00B51A7C">
      <w:pPr>
        <w:spacing w:beforeAutospacing="1" w:after="100" w:afterAutospacing="1" w:line="276" w:lineRule="atLeast"/>
        <w:outlineLvl w:val="1"/>
        <w:rPr>
          <w:rFonts w:ascii="inherit" w:eastAsia="Times New Roman" w:hAnsi="inherit" w:cs="Times New Roman"/>
          <w:sz w:val="52"/>
          <w:szCs w:val="56"/>
          <w:lang w:eastAsia="en-GB"/>
        </w:rPr>
      </w:pPr>
      <w:bookmarkStart w:id="3" w:name="What_happens_after_the_operation_"/>
      <w:bookmarkEnd w:id="3"/>
      <w:r w:rsidRPr="00B51A7C">
        <w:rPr>
          <w:rFonts w:ascii="inherit" w:eastAsia="Times New Roman" w:hAnsi="inherit" w:cs="Times New Roman"/>
          <w:sz w:val="52"/>
          <w:szCs w:val="56"/>
          <w:lang w:eastAsia="en-GB"/>
        </w:rPr>
        <w:t>What happens after the operation?</w:t>
      </w:r>
    </w:p>
    <w:p w14:paraId="3186EB38"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t xml:space="preserve">If the child is </w:t>
      </w:r>
      <w:proofErr w:type="gramStart"/>
      <w:r w:rsidRPr="00B51A7C">
        <w:rPr>
          <w:rFonts w:ascii="Times New Roman" w:eastAsia="Times New Roman" w:hAnsi="Times New Roman" w:cs="Times New Roman"/>
          <w:sz w:val="32"/>
          <w:szCs w:val="32"/>
          <w:lang w:eastAsia="en-GB"/>
        </w:rPr>
        <w:t>well</w:t>
      </w:r>
      <w:proofErr w:type="gramEnd"/>
      <w:r w:rsidRPr="00B51A7C">
        <w:rPr>
          <w:rFonts w:ascii="Times New Roman" w:eastAsia="Times New Roman" w:hAnsi="Times New Roman" w:cs="Times New Roman"/>
          <w:sz w:val="32"/>
          <w:szCs w:val="32"/>
          <w:lang w:eastAsia="en-GB"/>
        </w:rPr>
        <w:t xml:space="preserve"> he/she may leave hospital the same or the next day.</w:t>
      </w:r>
      <w:r w:rsidRPr="00B51A7C">
        <w:rPr>
          <w:rFonts w:ascii="Times New Roman" w:eastAsia="Times New Roman" w:hAnsi="Times New Roman" w:cs="Times New Roman"/>
          <w:sz w:val="32"/>
          <w:szCs w:val="32"/>
          <w:lang w:eastAsia="en-GB"/>
        </w:rPr>
        <w:br/>
        <w:t>The head bandage will be removed after two weeks, but a lighter dressing may be recommended to wear at night for a further six weeks after that.</w:t>
      </w:r>
    </w:p>
    <w:p w14:paraId="1FFA8F2C"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t> </w:t>
      </w:r>
    </w:p>
    <w:p w14:paraId="6A535DEE" w14:textId="77777777" w:rsidR="00B51A7C" w:rsidRPr="00B51A7C" w:rsidRDefault="00B51A7C" w:rsidP="00B51A7C">
      <w:pPr>
        <w:spacing w:before="300" w:after="300"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pict w14:anchorId="3CB74C55">
          <v:rect id="_x0000_i1028" style="width:0;height:.75pt" o:hralign="center" o:hrstd="t" o:hr="t" fillcolor="#a0a0a0" stroked="f"/>
        </w:pict>
      </w:r>
    </w:p>
    <w:p w14:paraId="1B47503A" w14:textId="6F3B3F39" w:rsidR="00B51A7C" w:rsidRPr="00B51A7C" w:rsidRDefault="00B51A7C" w:rsidP="00B51A7C">
      <w:pPr>
        <w:spacing w:beforeAutospacing="1" w:after="100" w:afterAutospacing="1" w:line="276" w:lineRule="atLeast"/>
        <w:outlineLvl w:val="1"/>
        <w:rPr>
          <w:rFonts w:ascii="inherit" w:eastAsia="Times New Roman" w:hAnsi="inherit" w:cs="Times New Roman"/>
          <w:sz w:val="52"/>
          <w:szCs w:val="56"/>
          <w:lang w:eastAsia="en-GB"/>
        </w:rPr>
      </w:pPr>
      <w:bookmarkStart w:id="4" w:name="When_can_I_wash_my_hair_swim_fly_"/>
      <w:bookmarkEnd w:id="4"/>
      <w:r w:rsidRPr="00B51A7C">
        <w:rPr>
          <w:rFonts w:ascii="inherit" w:eastAsia="Times New Roman" w:hAnsi="inherit" w:cs="Times New Roman"/>
          <w:sz w:val="52"/>
          <w:szCs w:val="56"/>
          <w:lang w:eastAsia="en-GB"/>
        </w:rPr>
        <w:lastRenderedPageBreak/>
        <w:t>When can I wash my hair/swim/fly?</w:t>
      </w:r>
    </w:p>
    <w:p w14:paraId="19DD6F9A"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t xml:space="preserve">You can usually wash your hair after two weeks. Before that the incision will not have fully healed, so if you do wash your hair, use a shower </w:t>
      </w:r>
      <w:proofErr w:type="gramStart"/>
      <w:r w:rsidRPr="00B51A7C">
        <w:rPr>
          <w:rFonts w:ascii="Times New Roman" w:eastAsia="Times New Roman" w:hAnsi="Times New Roman" w:cs="Times New Roman"/>
          <w:sz w:val="32"/>
          <w:szCs w:val="32"/>
          <w:lang w:eastAsia="en-GB"/>
        </w:rPr>
        <w:t>attachment</w:t>
      </w:r>
      <w:proofErr w:type="gramEnd"/>
      <w:r w:rsidRPr="00B51A7C">
        <w:rPr>
          <w:rFonts w:ascii="Times New Roman" w:eastAsia="Times New Roman" w:hAnsi="Times New Roman" w:cs="Times New Roman"/>
          <w:sz w:val="32"/>
          <w:szCs w:val="32"/>
          <w:lang w:eastAsia="en-GB"/>
        </w:rPr>
        <w:t xml:space="preserve"> and keep the area around the ear as dry as possible.</w:t>
      </w:r>
      <w:r w:rsidRPr="00B51A7C">
        <w:rPr>
          <w:rFonts w:ascii="Times New Roman" w:eastAsia="Times New Roman" w:hAnsi="Times New Roman" w:cs="Times New Roman"/>
          <w:sz w:val="32"/>
          <w:szCs w:val="32"/>
          <w:lang w:eastAsia="en-GB"/>
        </w:rPr>
        <w:br/>
        <w:t>It is best to wait four to six weeks before swimming, to ensure that everything has healed properly.</w:t>
      </w:r>
      <w:r w:rsidRPr="00B51A7C">
        <w:rPr>
          <w:rFonts w:ascii="Times New Roman" w:eastAsia="Times New Roman" w:hAnsi="Times New Roman" w:cs="Times New Roman"/>
          <w:sz w:val="32"/>
          <w:szCs w:val="32"/>
          <w:lang w:eastAsia="en-GB"/>
        </w:rPr>
        <w:br/>
        <w:t>You can fly at any time after the operation.</w:t>
      </w:r>
    </w:p>
    <w:p w14:paraId="5F0F3911"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t> </w:t>
      </w:r>
    </w:p>
    <w:p w14:paraId="660D1E03" w14:textId="77777777" w:rsidR="00B51A7C" w:rsidRPr="00B51A7C" w:rsidRDefault="00B51A7C" w:rsidP="00B51A7C">
      <w:pPr>
        <w:spacing w:before="300" w:after="300"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pict w14:anchorId="5EF83CC2">
          <v:rect id="_x0000_i1029" style="width:0;height:.75pt" o:hralign="center" o:hrstd="t" o:hr="t" fillcolor="#a0a0a0" stroked="f"/>
        </w:pict>
      </w:r>
    </w:p>
    <w:p w14:paraId="204534F4" w14:textId="4EF5710E" w:rsidR="00B51A7C" w:rsidRPr="00B51A7C" w:rsidRDefault="00B51A7C" w:rsidP="00B51A7C">
      <w:pPr>
        <w:spacing w:beforeAutospacing="1" w:after="100" w:afterAutospacing="1" w:line="276" w:lineRule="atLeast"/>
        <w:outlineLvl w:val="1"/>
        <w:rPr>
          <w:rFonts w:ascii="inherit" w:eastAsia="Times New Roman" w:hAnsi="inherit" w:cs="Times New Roman"/>
          <w:sz w:val="52"/>
          <w:szCs w:val="56"/>
          <w:lang w:eastAsia="en-GB"/>
        </w:rPr>
      </w:pPr>
      <w:bookmarkStart w:id="5" w:name="What_are_the_risks_of_the_operation_"/>
      <w:bookmarkEnd w:id="5"/>
      <w:r w:rsidRPr="00B51A7C">
        <w:rPr>
          <w:rFonts w:ascii="inherit" w:eastAsia="Times New Roman" w:hAnsi="inherit" w:cs="Times New Roman"/>
          <w:sz w:val="52"/>
          <w:szCs w:val="56"/>
          <w:lang w:eastAsia="en-GB"/>
        </w:rPr>
        <w:t>What are the risks of the operation?</w:t>
      </w:r>
    </w:p>
    <w:p w14:paraId="1A0D42A5"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t>There is a small risk of an infection after the operation. There is also a risk that the correction of the bat ear does not last very long, and the ear ‘springs back' into its original position - again this is not common.</w:t>
      </w:r>
    </w:p>
    <w:p w14:paraId="09C26ACB"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t> </w:t>
      </w:r>
    </w:p>
    <w:p w14:paraId="02879FBA" w14:textId="77777777" w:rsidR="00B51A7C" w:rsidRPr="00B51A7C" w:rsidRDefault="00B51A7C" w:rsidP="00B51A7C">
      <w:pPr>
        <w:spacing w:before="300" w:after="300"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pict w14:anchorId="743FBD2F">
          <v:rect id="_x0000_i1030" style="width:0;height:.75pt" o:hralign="center" o:hrstd="t" o:hr="t" fillcolor="#a0a0a0" stroked="f"/>
        </w:pict>
      </w:r>
    </w:p>
    <w:p w14:paraId="28075BF8"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t>By R Lloyd </w:t>
      </w:r>
      <w:proofErr w:type="spellStart"/>
      <w:r w:rsidRPr="00B51A7C">
        <w:rPr>
          <w:rFonts w:ascii="Times New Roman" w:eastAsia="Times New Roman" w:hAnsi="Times New Roman" w:cs="Times New Roman"/>
          <w:sz w:val="32"/>
          <w:szCs w:val="32"/>
          <w:lang w:eastAsia="en-GB"/>
        </w:rPr>
        <w:t>Faulconbridge</w:t>
      </w:r>
      <w:proofErr w:type="spellEnd"/>
      <w:r w:rsidRPr="00B51A7C">
        <w:rPr>
          <w:rFonts w:ascii="Times New Roman" w:eastAsia="Times New Roman" w:hAnsi="Times New Roman" w:cs="Times New Roman"/>
          <w:sz w:val="32"/>
          <w:szCs w:val="32"/>
          <w:lang w:eastAsia="en-GB"/>
        </w:rPr>
        <w:t> and D Bowdler, University Hospital Lewisham</w:t>
      </w:r>
    </w:p>
    <w:p w14:paraId="3D5FF1D1"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b/>
          <w:bCs/>
          <w:i/>
          <w:iCs/>
          <w:sz w:val="32"/>
          <w:szCs w:val="32"/>
          <w:lang w:eastAsia="en-GB"/>
        </w:rPr>
        <w:t>Disclaimer</w:t>
      </w:r>
      <w:r w:rsidRPr="00B51A7C">
        <w:rPr>
          <w:rFonts w:ascii="Times New Roman" w:eastAsia="Times New Roman" w:hAnsi="Times New Roman" w:cs="Times New Roman"/>
          <w:i/>
          <w:iCs/>
          <w:sz w:val="32"/>
          <w:szCs w:val="32"/>
          <w:lang w:eastAsia="en-GB"/>
        </w:rPr>
        <w:br/>
        <w:t>The details in this section are for general information only. Always check with your own surgeon.</w:t>
      </w:r>
    </w:p>
    <w:p w14:paraId="24CCBCAA"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t>The Royal College of Surgeons</w:t>
      </w:r>
      <w:r w:rsidRPr="00B51A7C">
        <w:rPr>
          <w:rFonts w:ascii="Times New Roman" w:eastAsia="Times New Roman" w:hAnsi="Times New Roman" w:cs="Times New Roman"/>
          <w:sz w:val="32"/>
          <w:szCs w:val="32"/>
          <w:lang w:eastAsia="en-GB"/>
        </w:rPr>
        <w:br/>
        <w:t>38-43 Lincoln's Inn Fields,</w:t>
      </w:r>
      <w:r w:rsidRPr="00B51A7C">
        <w:rPr>
          <w:rFonts w:ascii="Times New Roman" w:eastAsia="Times New Roman" w:hAnsi="Times New Roman" w:cs="Times New Roman"/>
          <w:sz w:val="32"/>
          <w:szCs w:val="32"/>
          <w:lang w:eastAsia="en-GB"/>
        </w:rPr>
        <w:br/>
        <w:t>London WC2A 3PE</w:t>
      </w:r>
    </w:p>
    <w:p w14:paraId="5D6E8226"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t>Tel: </w:t>
      </w:r>
      <w:hyperlink r:id="rId15" w:history="1">
        <w:r w:rsidRPr="00B51A7C">
          <w:rPr>
            <w:rFonts w:ascii="Times New Roman" w:eastAsia="Times New Roman" w:hAnsi="Times New Roman" w:cs="Times New Roman"/>
            <w:color w:val="0000FF"/>
            <w:sz w:val="32"/>
            <w:szCs w:val="32"/>
            <w:u w:val="single"/>
            <w:lang w:eastAsia="en-GB"/>
          </w:rPr>
          <w:t>0207 404 8373</w:t>
        </w:r>
      </w:hyperlink>
      <w:r w:rsidRPr="00B51A7C">
        <w:rPr>
          <w:rFonts w:ascii="Times New Roman" w:eastAsia="Times New Roman" w:hAnsi="Times New Roman" w:cs="Times New Roman"/>
          <w:sz w:val="32"/>
          <w:szCs w:val="32"/>
          <w:lang w:eastAsia="en-GB"/>
        </w:rPr>
        <w:br/>
        <w:t>Email: </w:t>
      </w:r>
      <w:hyperlink r:id="rId16" w:history="1">
        <w:r w:rsidRPr="00B51A7C">
          <w:rPr>
            <w:rFonts w:ascii="Times New Roman" w:eastAsia="Times New Roman" w:hAnsi="Times New Roman" w:cs="Times New Roman"/>
            <w:color w:val="0000FF"/>
            <w:sz w:val="32"/>
            <w:szCs w:val="32"/>
            <w:u w:val="single"/>
            <w:lang w:eastAsia="en-GB"/>
          </w:rPr>
          <w:t>entuk@entuk.org</w:t>
        </w:r>
      </w:hyperlink>
    </w:p>
    <w:p w14:paraId="7383D513" w14:textId="77777777" w:rsidR="00B51A7C" w:rsidRPr="00B51A7C" w:rsidRDefault="00B51A7C" w:rsidP="00B51A7C">
      <w:pPr>
        <w:spacing w:before="100" w:beforeAutospacing="1" w:after="100" w:afterAutospacing="1" w:line="240" w:lineRule="auto"/>
        <w:rPr>
          <w:rFonts w:ascii="Times New Roman" w:eastAsia="Times New Roman" w:hAnsi="Times New Roman" w:cs="Times New Roman"/>
          <w:sz w:val="32"/>
          <w:szCs w:val="32"/>
          <w:lang w:eastAsia="en-GB"/>
        </w:rPr>
      </w:pPr>
      <w:r w:rsidRPr="00B51A7C">
        <w:rPr>
          <w:rFonts w:ascii="Times New Roman" w:eastAsia="Times New Roman" w:hAnsi="Times New Roman" w:cs="Times New Roman"/>
          <w:sz w:val="32"/>
          <w:szCs w:val="32"/>
          <w:lang w:eastAsia="en-GB"/>
        </w:rPr>
        <w:lastRenderedPageBreak/>
        <w:t>Registered Charity no: 1125524</w:t>
      </w:r>
      <w:r w:rsidRPr="00B51A7C">
        <w:rPr>
          <w:rFonts w:ascii="Times New Roman" w:eastAsia="Times New Roman" w:hAnsi="Times New Roman" w:cs="Times New Roman"/>
          <w:sz w:val="32"/>
          <w:szCs w:val="32"/>
          <w:lang w:eastAsia="en-GB"/>
        </w:rPr>
        <w:br/>
        <w:t>Registered VAT no: 215668302</w:t>
      </w:r>
    </w:p>
    <w:p w14:paraId="38C30799" w14:textId="180D051F" w:rsidR="005A0B07" w:rsidRPr="00B51A7C" w:rsidRDefault="00B51A7C" w:rsidP="00B51A7C">
      <w:pPr>
        <w:rPr>
          <w:sz w:val="28"/>
          <w:szCs w:val="28"/>
        </w:rPr>
      </w:pPr>
      <w:r w:rsidRPr="00B51A7C">
        <w:rPr>
          <w:rFonts w:ascii="Times New Roman" w:eastAsia="Times New Roman" w:hAnsi="Times New Roman" w:cs="Times New Roman"/>
          <w:noProof/>
          <w:sz w:val="32"/>
          <w:szCs w:val="32"/>
          <w:lang w:eastAsia="en-GB"/>
        </w:rPr>
        <w:drawing>
          <wp:inline distT="0" distB="0" distL="0" distR="0" wp14:anchorId="4C49A4B1" wp14:editId="7971A67D">
            <wp:extent cx="2484120" cy="495300"/>
            <wp:effectExtent l="0" t="0" r="0" b="0"/>
            <wp:docPr id="1" name="Picture 1" descr="foo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4120" cy="495300"/>
                    </a:xfrm>
                    <a:prstGeom prst="rect">
                      <a:avLst/>
                    </a:prstGeom>
                    <a:noFill/>
                    <a:ln>
                      <a:noFill/>
                    </a:ln>
                  </pic:spPr>
                </pic:pic>
              </a:graphicData>
            </a:graphic>
          </wp:inline>
        </w:drawing>
      </w:r>
    </w:p>
    <w:sectPr w:rsidR="005A0B07" w:rsidRPr="00B51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66CA9"/>
    <w:multiLevelType w:val="multilevel"/>
    <w:tmpl w:val="D0CEE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D86795"/>
    <w:multiLevelType w:val="multilevel"/>
    <w:tmpl w:val="F39E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973071">
    <w:abstractNumId w:val="0"/>
  </w:num>
  <w:num w:numId="2" w16cid:durableId="1207570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7C"/>
    <w:rsid w:val="00961CD2"/>
    <w:rsid w:val="00964575"/>
    <w:rsid w:val="00AA1877"/>
    <w:rsid w:val="00B51A7C"/>
    <w:rsid w:val="00C35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125B"/>
  <w15:chartTrackingRefBased/>
  <w15:docId w15:val="{06BECC6D-51BE-48AD-A1A9-0FB9BC77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1A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51A7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A7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51A7C"/>
    <w:rPr>
      <w:rFonts w:ascii="Times New Roman" w:eastAsia="Times New Roman" w:hAnsi="Times New Roman" w:cs="Times New Roman"/>
      <w:b/>
      <w:bCs/>
      <w:sz w:val="36"/>
      <w:szCs w:val="36"/>
      <w:lang w:eastAsia="en-GB"/>
    </w:rPr>
  </w:style>
  <w:style w:type="character" w:customStyle="1" w:styleId="lowerbannertitle">
    <w:name w:val="lower_banner_title"/>
    <w:basedOn w:val="DefaultParagraphFont"/>
    <w:rsid w:val="00B51A7C"/>
  </w:style>
  <w:style w:type="character" w:styleId="Hyperlink">
    <w:name w:val="Hyperlink"/>
    <w:basedOn w:val="DefaultParagraphFont"/>
    <w:uiPriority w:val="99"/>
    <w:semiHidden/>
    <w:unhideWhenUsed/>
    <w:rsid w:val="00B51A7C"/>
    <w:rPr>
      <w:color w:val="0000FF"/>
      <w:u w:val="single"/>
    </w:rPr>
  </w:style>
  <w:style w:type="paragraph" w:customStyle="1" w:styleId="active">
    <w:name w:val="active"/>
    <w:basedOn w:val="Normal"/>
    <w:rsid w:val="00B51A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51A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51A7C"/>
    <w:rPr>
      <w:i/>
      <w:iCs/>
    </w:rPr>
  </w:style>
  <w:style w:type="character" w:styleId="Strong">
    <w:name w:val="Strong"/>
    <w:basedOn w:val="DefaultParagraphFont"/>
    <w:uiPriority w:val="22"/>
    <w:qFormat/>
    <w:rsid w:val="00B5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8218">
      <w:bodyDiv w:val="1"/>
      <w:marLeft w:val="0"/>
      <w:marRight w:val="0"/>
      <w:marTop w:val="0"/>
      <w:marBottom w:val="0"/>
      <w:divBdr>
        <w:top w:val="none" w:sz="0" w:space="0" w:color="auto"/>
        <w:left w:val="none" w:sz="0" w:space="0" w:color="auto"/>
        <w:bottom w:val="none" w:sz="0" w:space="0" w:color="auto"/>
        <w:right w:val="none" w:sz="0" w:space="0" w:color="auto"/>
      </w:divBdr>
      <w:divsChild>
        <w:div w:id="1948731910">
          <w:marLeft w:val="0"/>
          <w:marRight w:val="0"/>
          <w:marTop w:val="0"/>
          <w:marBottom w:val="0"/>
          <w:divBdr>
            <w:top w:val="none" w:sz="0" w:space="0" w:color="auto"/>
            <w:left w:val="none" w:sz="0" w:space="0" w:color="auto"/>
            <w:bottom w:val="none" w:sz="0" w:space="0" w:color="auto"/>
            <w:right w:val="none" w:sz="0" w:space="0" w:color="auto"/>
          </w:divBdr>
          <w:divsChild>
            <w:div w:id="1122264069">
              <w:marLeft w:val="0"/>
              <w:marRight w:val="0"/>
              <w:marTop w:val="0"/>
              <w:marBottom w:val="0"/>
              <w:divBdr>
                <w:top w:val="none" w:sz="0" w:space="0" w:color="auto"/>
                <w:left w:val="none" w:sz="0" w:space="0" w:color="auto"/>
                <w:bottom w:val="none" w:sz="0" w:space="0" w:color="auto"/>
                <w:right w:val="none" w:sz="0" w:space="0" w:color="auto"/>
              </w:divBdr>
              <w:divsChild>
                <w:div w:id="324476221">
                  <w:marLeft w:val="0"/>
                  <w:marRight w:val="0"/>
                  <w:marTop w:val="0"/>
                  <w:marBottom w:val="0"/>
                  <w:divBdr>
                    <w:top w:val="none" w:sz="0" w:space="0" w:color="auto"/>
                    <w:left w:val="none" w:sz="0" w:space="0" w:color="auto"/>
                    <w:bottom w:val="none" w:sz="0" w:space="0" w:color="auto"/>
                    <w:right w:val="none" w:sz="0" w:space="0" w:color="auto"/>
                  </w:divBdr>
                </w:div>
              </w:divsChild>
            </w:div>
            <w:div w:id="1227423910">
              <w:marLeft w:val="0"/>
              <w:marRight w:val="0"/>
              <w:marTop w:val="0"/>
              <w:marBottom w:val="0"/>
              <w:divBdr>
                <w:top w:val="none" w:sz="0" w:space="0" w:color="auto"/>
                <w:left w:val="none" w:sz="0" w:space="0" w:color="auto"/>
                <w:bottom w:val="none" w:sz="0" w:space="0" w:color="auto"/>
                <w:right w:val="none" w:sz="0" w:space="0" w:color="auto"/>
              </w:divBdr>
              <w:divsChild>
                <w:div w:id="1336571214">
                  <w:marLeft w:val="0"/>
                  <w:marRight w:val="0"/>
                  <w:marTop w:val="0"/>
                  <w:marBottom w:val="0"/>
                  <w:divBdr>
                    <w:top w:val="none" w:sz="0" w:space="0" w:color="auto"/>
                    <w:left w:val="none" w:sz="0" w:space="0" w:color="auto"/>
                    <w:bottom w:val="none" w:sz="0" w:space="0" w:color="auto"/>
                    <w:right w:val="none" w:sz="0" w:space="0" w:color="auto"/>
                  </w:divBdr>
                  <w:divsChild>
                    <w:div w:id="964889763">
                      <w:marLeft w:val="0"/>
                      <w:marRight w:val="0"/>
                      <w:marTop w:val="0"/>
                      <w:marBottom w:val="0"/>
                      <w:divBdr>
                        <w:top w:val="none" w:sz="0" w:space="0" w:color="auto"/>
                        <w:left w:val="none" w:sz="0" w:space="0" w:color="auto"/>
                        <w:bottom w:val="none" w:sz="0" w:space="0" w:color="auto"/>
                        <w:right w:val="none" w:sz="0" w:space="0" w:color="auto"/>
                      </w:divBdr>
                    </w:div>
                  </w:divsChild>
                </w:div>
                <w:div w:id="575896099">
                  <w:marLeft w:val="-225"/>
                  <w:marRight w:val="-225"/>
                  <w:marTop w:val="0"/>
                  <w:marBottom w:val="0"/>
                  <w:divBdr>
                    <w:top w:val="none" w:sz="0" w:space="0" w:color="auto"/>
                    <w:left w:val="none" w:sz="0" w:space="0" w:color="auto"/>
                    <w:bottom w:val="none" w:sz="0" w:space="0" w:color="auto"/>
                    <w:right w:val="none" w:sz="0" w:space="0" w:color="auto"/>
                  </w:divBdr>
                  <w:divsChild>
                    <w:div w:id="1787499754">
                      <w:marLeft w:val="0"/>
                      <w:marRight w:val="0"/>
                      <w:marTop w:val="0"/>
                      <w:marBottom w:val="0"/>
                      <w:divBdr>
                        <w:top w:val="none" w:sz="0" w:space="0" w:color="auto"/>
                        <w:left w:val="none" w:sz="0" w:space="0" w:color="auto"/>
                        <w:bottom w:val="none" w:sz="0" w:space="0" w:color="auto"/>
                        <w:right w:val="none" w:sz="0" w:space="0" w:color="auto"/>
                      </w:divBdr>
                      <w:divsChild>
                        <w:div w:id="1872298260">
                          <w:marLeft w:val="0"/>
                          <w:marRight w:val="0"/>
                          <w:marTop w:val="0"/>
                          <w:marBottom w:val="225"/>
                          <w:divBdr>
                            <w:top w:val="none" w:sz="0" w:space="0" w:color="auto"/>
                            <w:left w:val="none" w:sz="0" w:space="0" w:color="auto"/>
                            <w:bottom w:val="none" w:sz="0" w:space="0" w:color="auto"/>
                            <w:right w:val="none" w:sz="0" w:space="0" w:color="auto"/>
                          </w:divBdr>
                        </w:div>
                      </w:divsChild>
                    </w:div>
                    <w:div w:id="18969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14741">
          <w:marLeft w:val="0"/>
          <w:marRight w:val="0"/>
          <w:marTop w:val="0"/>
          <w:marBottom w:val="0"/>
          <w:divBdr>
            <w:top w:val="none" w:sz="0" w:space="0" w:color="auto"/>
            <w:left w:val="none" w:sz="0" w:space="0" w:color="auto"/>
            <w:bottom w:val="none" w:sz="0" w:space="0" w:color="auto"/>
            <w:right w:val="none" w:sz="0" w:space="0" w:color="auto"/>
          </w:divBdr>
          <w:divsChild>
            <w:div w:id="2102678161">
              <w:marLeft w:val="-225"/>
              <w:marRight w:val="-225"/>
              <w:marTop w:val="0"/>
              <w:marBottom w:val="0"/>
              <w:divBdr>
                <w:top w:val="none" w:sz="0" w:space="0" w:color="auto"/>
                <w:left w:val="none" w:sz="0" w:space="0" w:color="auto"/>
                <w:bottom w:val="none" w:sz="0" w:space="0" w:color="auto"/>
                <w:right w:val="none" w:sz="0" w:space="0" w:color="auto"/>
              </w:divBdr>
              <w:divsChild>
                <w:div w:id="17854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uk.org/patients/conditions" TargetMode="External"/><Relationship Id="rId13" Type="http://schemas.openxmlformats.org/officeDocument/2006/relationships/hyperlink" Target="https://www.entuk.org/patients/conditions/16/protruding_ears_bat_ears_pinnaplas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tuk.org/patients/default.aspx" TargetMode="External"/><Relationship Id="rId12" Type="http://schemas.openxmlformats.org/officeDocument/2006/relationships/hyperlink" Target="https://www.entuk.org/patients/conditions/16/protruding_ears_bat_ears_pinnaplas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ntuk@entuk.org" TargetMode="External"/><Relationship Id="rId1" Type="http://schemas.openxmlformats.org/officeDocument/2006/relationships/numbering" Target="numbering.xml"/><Relationship Id="rId6" Type="http://schemas.openxmlformats.org/officeDocument/2006/relationships/hyperlink" Target="https://www.entuk.org/default.aspx" TargetMode="External"/><Relationship Id="rId11" Type="http://schemas.openxmlformats.org/officeDocument/2006/relationships/hyperlink" Target="https://www.entuk.org/patients/conditions/16/protruding_ears_bat_ears_pinnaplasty" TargetMode="External"/><Relationship Id="rId5" Type="http://schemas.openxmlformats.org/officeDocument/2006/relationships/image" Target="media/image1.png"/><Relationship Id="rId15" Type="http://schemas.openxmlformats.org/officeDocument/2006/relationships/hyperlink" Target="tel:0207%20404%208373" TargetMode="External"/><Relationship Id="rId10" Type="http://schemas.openxmlformats.org/officeDocument/2006/relationships/hyperlink" Target="https://www.entuk.org/patients/conditions/16/protruding_ears_bat_ears_pinnaplasty" TargetMode="External"/><Relationship Id="rId4" Type="http://schemas.openxmlformats.org/officeDocument/2006/relationships/webSettings" Target="webSettings.xml"/><Relationship Id="rId9" Type="http://schemas.openxmlformats.org/officeDocument/2006/relationships/hyperlink" Target="https://www.entuk.org/patients/conditions/16/protruding_ears_bat_ears_pinnaplasty" TargetMode="External"/><Relationship Id="rId14" Type="http://schemas.openxmlformats.org/officeDocument/2006/relationships/hyperlink" Target="https://www.entuk.org/patients/conditions/16/protruding_ears_bat_ears_pinnaplas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3058</Characters>
  <Application>Microsoft Office Word</Application>
  <DocSecurity>0</DocSecurity>
  <Lines>179</Lines>
  <Paragraphs>150</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Flynn</dc:creator>
  <cp:keywords/>
  <dc:description/>
  <cp:lastModifiedBy>Liam Flynn</cp:lastModifiedBy>
  <cp:revision>1</cp:revision>
  <dcterms:created xsi:type="dcterms:W3CDTF">2022-10-03T14:45:00Z</dcterms:created>
  <dcterms:modified xsi:type="dcterms:W3CDTF">2022-10-03T14:47:00Z</dcterms:modified>
</cp:coreProperties>
</file>